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B4E0" w14:textId="1D29AA69" w:rsidR="00735D70" w:rsidRDefault="003C24D6" w:rsidP="00735D70">
      <w:pPr>
        <w:pStyle w:val="Standard"/>
        <w:rPr>
          <w:rFonts w:ascii="Arial" w:hAnsi="Arial"/>
          <w:b/>
          <w:bCs/>
          <w:sz w:val="28"/>
          <w:szCs w:val="28"/>
        </w:rPr>
      </w:pPr>
      <w:r>
        <w:rPr>
          <w:rFonts w:cs="Times New Roman"/>
          <w:noProof/>
          <w:kern w:val="0"/>
        </w:rPr>
        <w:drawing>
          <wp:inline distT="0" distB="0" distL="0" distR="0" wp14:anchorId="09BCA827" wp14:editId="5E1E82B4">
            <wp:extent cx="1107440" cy="1265555"/>
            <wp:effectExtent l="0" t="0" r="0" b="0"/>
            <wp:docPr id="2" name="Bildobjekt 2" descr="En bild som visar text, logotyp, Teckensnitt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logotyp, Teckensnitt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1ABBE47" w14:textId="77777777" w:rsidR="002B36EC" w:rsidRDefault="002B36EC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</w:p>
    <w:p w14:paraId="6466B570" w14:textId="3381A2DD" w:rsidR="005E26DA" w:rsidRPr="002B36EC" w:rsidRDefault="0063450C" w:rsidP="00BC3F9D">
      <w:pPr>
        <w:pStyle w:val="Standard"/>
        <w:rPr>
          <w:rFonts w:ascii="Helvetica" w:hAnsi="Helvetica"/>
          <w:b/>
          <w:bCs/>
          <w:color w:val="C45911" w:themeColor="accent2" w:themeShade="BF"/>
        </w:rPr>
      </w:pPr>
      <w:r>
        <w:rPr>
          <w:rFonts w:ascii="Helvetica" w:hAnsi="Helvetica"/>
          <w:b/>
          <w:bCs/>
          <w:color w:val="C45911" w:themeColor="accent2" w:themeShade="BF"/>
        </w:rPr>
        <w:t>Policy Rekrytering av spelare</w:t>
      </w:r>
      <w:r w:rsidR="002B36EC" w:rsidRPr="002B36EC">
        <w:rPr>
          <w:rFonts w:ascii="Helvetica" w:hAnsi="Helvetica"/>
          <w:b/>
          <w:bCs/>
          <w:color w:val="C45911" w:themeColor="accent2" w:themeShade="BF"/>
        </w:rPr>
        <w:t xml:space="preserve"> Kälvesta IoF</w:t>
      </w:r>
    </w:p>
    <w:p w14:paraId="534B6F24" w14:textId="77777777" w:rsidR="005E26DA" w:rsidRDefault="005E26DA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14:paraId="229980B9" w14:textId="77777777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>Kälvesta IoF</w:t>
      </w:r>
      <w:r w:rsidRPr="006B1A28">
        <w:rPr>
          <w:rFonts w:ascii="Helvetica" w:hAnsi="Helvetica"/>
        </w:rPr>
        <w:t xml:space="preserve"> följer rekommendationer och regler från </w:t>
      </w:r>
      <w:proofErr w:type="spellStart"/>
      <w:r w:rsidRPr="006B1A28">
        <w:rPr>
          <w:rFonts w:ascii="Helvetica" w:hAnsi="Helvetica"/>
        </w:rPr>
        <w:t>StFF</w:t>
      </w:r>
      <w:proofErr w:type="spellEnd"/>
      <w:r w:rsidRPr="006B1A28">
        <w:rPr>
          <w:rFonts w:ascii="Helvetica" w:hAnsi="Helvetica"/>
        </w:rPr>
        <w:t xml:space="preserve"> runt rekrytering av spelare. </w:t>
      </w:r>
    </w:p>
    <w:p w14:paraId="3D154EBB" w14:textId="6D4B35D9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All rekrytering av spelare till </w:t>
      </w:r>
      <w:r w:rsidR="006B1A28">
        <w:rPr>
          <w:rFonts w:ascii="Helvetica" w:hAnsi="Helvetica"/>
        </w:rPr>
        <w:t>Kälvesta IoF</w:t>
      </w:r>
      <w:r w:rsidRPr="006B1A28">
        <w:rPr>
          <w:rFonts w:ascii="Helvetica" w:hAnsi="Helvetica"/>
        </w:rPr>
        <w:t xml:space="preserve"> ska ske på ett vedertaget och acceptabelt sätt. </w:t>
      </w:r>
    </w:p>
    <w:p w14:paraId="6D006378" w14:textId="6438878D" w:rsidR="00346340" w:rsidRPr="006B1A28" w:rsidRDefault="00C21856">
      <w:pPr>
        <w:pStyle w:val="Standard"/>
        <w:rPr>
          <w:rFonts w:ascii="Helvetica" w:hAnsi="Helvetica"/>
        </w:rPr>
      </w:pPr>
      <w:r>
        <w:rPr>
          <w:rFonts w:ascii="Helvetica" w:hAnsi="Helvetica"/>
        </w:rPr>
        <w:t>Kälvesta IoF</w:t>
      </w:r>
      <w:r w:rsidR="00346340" w:rsidRPr="006B1A28">
        <w:rPr>
          <w:rFonts w:ascii="Helvetica" w:hAnsi="Helvetica"/>
        </w:rPr>
        <w:t xml:space="preserve"> värvar inte spelare från andra föreningar till och med 17 års ålder. Om spelare, som är yngre än 18 år, vilken tillhör annan förening av egen vilja söker sig till </w:t>
      </w:r>
      <w:r>
        <w:rPr>
          <w:rFonts w:ascii="Helvetica" w:hAnsi="Helvetica"/>
        </w:rPr>
        <w:t>Kälvesta IoF</w:t>
      </w:r>
      <w:r w:rsidR="00346340" w:rsidRPr="006B1A28">
        <w:rPr>
          <w:rFonts w:ascii="Helvetica" w:hAnsi="Helvetica"/>
        </w:rPr>
        <w:t xml:space="preserve"> gäller följande:</w:t>
      </w:r>
    </w:p>
    <w:p w14:paraId="1E875344" w14:textId="77777777" w:rsidR="006B1A28" w:rsidRPr="006B1A28" w:rsidRDefault="006B1A28">
      <w:pPr>
        <w:pStyle w:val="Standard"/>
        <w:rPr>
          <w:rFonts w:ascii="Helvetica" w:hAnsi="Helvetica"/>
        </w:rPr>
      </w:pPr>
    </w:p>
    <w:p w14:paraId="07B369D8" w14:textId="049FF8BE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</w:t>
      </w:r>
      <w:r w:rsidRPr="006B1A28">
        <w:rPr>
          <w:rFonts w:ascii="Helvetica" w:hAnsi="Helvetica"/>
        </w:rPr>
        <w:sym w:font="Symbol" w:char="F0B7"/>
      </w:r>
      <w:r w:rsidRPr="006B1A28">
        <w:rPr>
          <w:rFonts w:ascii="Helvetica" w:hAnsi="Helvetica"/>
        </w:rPr>
        <w:t xml:space="preserve"> </w:t>
      </w:r>
      <w:r w:rsidR="00C21856">
        <w:rPr>
          <w:rFonts w:ascii="Helvetica" w:hAnsi="Helvetica"/>
        </w:rPr>
        <w:t>Kälvesta IoF</w:t>
      </w:r>
      <w:r w:rsidRPr="006B1A28">
        <w:rPr>
          <w:rFonts w:ascii="Helvetica" w:hAnsi="Helvetica"/>
        </w:rPr>
        <w:t xml:space="preserve"> rekommenderar att barn/spelare INTE byter klubb under pågående speltermin</w:t>
      </w:r>
    </w:p>
    <w:p w14:paraId="6782588A" w14:textId="77777777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</w:t>
      </w:r>
      <w:r w:rsidRPr="006B1A28">
        <w:rPr>
          <w:rFonts w:ascii="Helvetica" w:hAnsi="Helvetica"/>
        </w:rPr>
        <w:sym w:font="Symbol" w:char="F0B7"/>
      </w:r>
      <w:r w:rsidRPr="006B1A28">
        <w:rPr>
          <w:rFonts w:ascii="Helvetica" w:hAnsi="Helvetica"/>
        </w:rPr>
        <w:t xml:space="preserve"> Alla provträningar/klubbyte ska ske utifrån spelarens egen önskan</w:t>
      </w:r>
    </w:p>
    <w:p w14:paraId="41322BEA" w14:textId="77777777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</w:t>
      </w:r>
      <w:r w:rsidRPr="006B1A28">
        <w:rPr>
          <w:rFonts w:ascii="Helvetica" w:hAnsi="Helvetica"/>
        </w:rPr>
        <w:sym w:font="Symbol" w:char="F0B7"/>
      </w:r>
      <w:r w:rsidRPr="006B1A28">
        <w:rPr>
          <w:rFonts w:ascii="Helvetica" w:hAnsi="Helvetica"/>
        </w:rPr>
        <w:t xml:space="preserve"> Vid provträning/klubbyte ska den första kontakten tas av spelaren eller spelarens målsman på eget initiativ</w:t>
      </w:r>
    </w:p>
    <w:p w14:paraId="1B89D92E" w14:textId="77777777" w:rsidR="00346340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</w:t>
      </w:r>
      <w:r w:rsidRPr="006B1A28">
        <w:rPr>
          <w:rFonts w:ascii="Helvetica" w:hAnsi="Helvetica"/>
        </w:rPr>
        <w:sym w:font="Symbol" w:char="F0B7"/>
      </w:r>
      <w:r w:rsidRPr="006B1A28">
        <w:rPr>
          <w:rFonts w:ascii="Helvetica" w:hAnsi="Helvetica"/>
        </w:rPr>
        <w:t xml:space="preserve"> All annan kontakt anses vara ett värvningsförsök</w:t>
      </w:r>
    </w:p>
    <w:p w14:paraId="686F0087" w14:textId="77777777" w:rsidR="00264CD9" w:rsidRPr="006B1A28" w:rsidRDefault="00264CD9">
      <w:pPr>
        <w:pStyle w:val="Standard"/>
        <w:rPr>
          <w:rFonts w:ascii="Helvetica" w:hAnsi="Helvetica"/>
        </w:rPr>
      </w:pPr>
    </w:p>
    <w:p w14:paraId="248623DF" w14:textId="2C63BC87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</w:t>
      </w:r>
      <w:r w:rsidRPr="006B1A28">
        <w:rPr>
          <w:rFonts w:ascii="Helvetica" w:hAnsi="Helvetica"/>
        </w:rPr>
        <w:sym w:font="Symbol" w:char="F0B7"/>
      </w:r>
      <w:r w:rsidRPr="006B1A28">
        <w:rPr>
          <w:rFonts w:ascii="Helvetica" w:hAnsi="Helvetica"/>
        </w:rPr>
        <w:t xml:space="preserve"> Kontakt inför provträning/klubbyte ska följa följande ordning</w:t>
      </w:r>
      <w:r w:rsidR="00B45A1E">
        <w:rPr>
          <w:rFonts w:ascii="Helvetica" w:hAnsi="Helvetica"/>
        </w:rPr>
        <w:t>:</w:t>
      </w:r>
    </w:p>
    <w:p w14:paraId="65D648BE" w14:textId="77777777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– Spelaren/målsman kontaktar nuvarande förening</w:t>
      </w:r>
    </w:p>
    <w:p w14:paraId="609F6AF5" w14:textId="509C2D60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– Nuvarande förening kontaktar </w:t>
      </w:r>
      <w:r w:rsidR="00264CD9">
        <w:rPr>
          <w:rFonts w:ascii="Helvetica" w:hAnsi="Helvetica"/>
        </w:rPr>
        <w:t>Kälvesta IoF</w:t>
      </w:r>
    </w:p>
    <w:p w14:paraId="24444974" w14:textId="2D1F3521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– Spelaren/målsman kontaktar </w:t>
      </w:r>
      <w:r w:rsidR="00264CD9">
        <w:rPr>
          <w:rFonts w:ascii="Helvetica" w:hAnsi="Helvetica"/>
        </w:rPr>
        <w:t>Kälvesta IoF</w:t>
      </w:r>
      <w:r w:rsidRPr="006B1A28">
        <w:rPr>
          <w:rFonts w:ascii="Helvetica" w:hAnsi="Helvetica"/>
        </w:rPr>
        <w:t xml:space="preserve"> eller ledare för tänkt träningsgrupp i </w:t>
      </w:r>
      <w:r w:rsidR="00264CD9">
        <w:rPr>
          <w:rFonts w:ascii="Helvetica" w:hAnsi="Helvetica"/>
        </w:rPr>
        <w:t>Kälvesta IoF</w:t>
      </w:r>
    </w:p>
    <w:p w14:paraId="49CBCD60" w14:textId="7E50B742" w:rsidR="00346340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– </w:t>
      </w:r>
      <w:r w:rsidR="00264CD9">
        <w:rPr>
          <w:rFonts w:ascii="Helvetica" w:hAnsi="Helvetica"/>
        </w:rPr>
        <w:t>Kälvesta IoF</w:t>
      </w:r>
      <w:r w:rsidRPr="006B1A28">
        <w:rPr>
          <w:rFonts w:ascii="Helvetica" w:hAnsi="Helvetica"/>
        </w:rPr>
        <w:t xml:space="preserve"> eller ledare i tänkt träningsgrupp kontaktar nuvarande förening för att säkerställa att ovan rutin följts</w:t>
      </w:r>
    </w:p>
    <w:p w14:paraId="5B4628A6" w14:textId="77777777" w:rsidR="00346340" w:rsidRPr="006B1A28" w:rsidRDefault="00346340">
      <w:pPr>
        <w:pStyle w:val="Standard"/>
        <w:rPr>
          <w:rFonts w:ascii="Helvetica" w:hAnsi="Helvetica"/>
        </w:rPr>
      </w:pPr>
    </w:p>
    <w:p w14:paraId="01712B8E" w14:textId="77777777" w:rsidR="001D4F76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Om så inte är fallet meddelas </w:t>
      </w:r>
      <w:r w:rsidR="00B45A1E">
        <w:rPr>
          <w:rFonts w:ascii="Helvetica" w:hAnsi="Helvetica"/>
        </w:rPr>
        <w:t xml:space="preserve">Kälvesta </w:t>
      </w:r>
      <w:proofErr w:type="spellStart"/>
      <w:r w:rsidR="00B45A1E">
        <w:rPr>
          <w:rFonts w:ascii="Helvetica" w:hAnsi="Helvetica"/>
        </w:rPr>
        <w:t>IoFs</w:t>
      </w:r>
      <w:proofErr w:type="spellEnd"/>
      <w:r w:rsidRPr="006B1A28">
        <w:rPr>
          <w:rFonts w:ascii="Helvetica" w:hAnsi="Helvetica"/>
        </w:rPr>
        <w:t xml:space="preserve"> kansli och provträning kan ej genomföras</w:t>
      </w:r>
    </w:p>
    <w:p w14:paraId="1D93DE04" w14:textId="3A26E6CD" w:rsidR="005E26DA" w:rsidRPr="006B1A28" w:rsidRDefault="00346340">
      <w:pPr>
        <w:pStyle w:val="Standard"/>
        <w:rPr>
          <w:rFonts w:ascii="Helvetica" w:hAnsi="Helvetica"/>
        </w:rPr>
      </w:pPr>
      <w:r w:rsidRPr="006B1A28">
        <w:rPr>
          <w:rFonts w:ascii="Helvetica" w:hAnsi="Helvetica"/>
        </w:rPr>
        <w:t xml:space="preserve"> – När nuvarande förening är informerad kan provträning genomföras. Riktad information till spelare eller grupper av spelare i andra föreningar anses vara ett värvningsförsö</w:t>
      </w:r>
      <w:r w:rsidR="00B45A1E">
        <w:rPr>
          <w:rFonts w:ascii="Helvetica" w:hAnsi="Helvetica"/>
        </w:rPr>
        <w:t>k</w:t>
      </w:r>
    </w:p>
    <w:sectPr w:rsidR="005E26DA" w:rsidRPr="006B1A28" w:rsidSect="00516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3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B2EF" w14:textId="77777777" w:rsidR="00EA24A0" w:rsidRDefault="00EA24A0">
      <w:r>
        <w:separator/>
      </w:r>
    </w:p>
  </w:endnote>
  <w:endnote w:type="continuationSeparator" w:id="0">
    <w:p w14:paraId="65F8D162" w14:textId="77777777" w:rsidR="00EA24A0" w:rsidRDefault="00E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AED8" w14:textId="77777777" w:rsidR="00CC0F5A" w:rsidRDefault="00CC0F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5D26" w14:textId="6D45BD9A" w:rsidR="003C24D6" w:rsidRPr="00B12505" w:rsidRDefault="003C24D6" w:rsidP="00B12505">
    <w:pPr>
      <w:pStyle w:val="Sidfot"/>
      <w:tabs>
        <w:tab w:val="clear" w:pos="4536"/>
        <w:tab w:val="clear" w:pos="9072"/>
        <w:tab w:val="center" w:pos="2835"/>
      </w:tabs>
      <w:rPr>
        <w:lang w:val="en-GB"/>
      </w:rPr>
    </w:pPr>
    <w:r w:rsidRPr="00B12505">
      <w:rPr>
        <w:lang w:val="en-GB"/>
      </w:rPr>
      <w:t>Kälvesta IoF</w:t>
    </w:r>
    <w:r w:rsidRPr="00B12505">
      <w:rPr>
        <w:lang w:val="en-GB"/>
      </w:rPr>
      <w:tab/>
    </w:r>
    <w:r w:rsidR="00B12505" w:rsidRPr="003C24D6">
      <w:rPr>
        <w:lang w:val="en-GB"/>
      </w:rPr>
      <w:t xml:space="preserve">Mail: </w:t>
    </w:r>
    <w:hyperlink r:id="rId1" w:history="1">
      <w:r w:rsidR="00B12505" w:rsidRPr="001A013D">
        <w:rPr>
          <w:rStyle w:val="Hyperlnk"/>
          <w:lang w:val="en-GB"/>
        </w:rPr>
        <w:t>kansli@kiof.se</w:t>
      </w:r>
    </w:hyperlink>
    <w:r w:rsidR="00B12505">
      <w:rPr>
        <w:lang w:val="en-GB"/>
      </w:rPr>
      <w:tab/>
    </w:r>
    <w:r w:rsidR="00B12505">
      <w:rPr>
        <w:lang w:val="en-GB"/>
      </w:rPr>
      <w:tab/>
    </w:r>
    <w:r w:rsidR="00B12505">
      <w:rPr>
        <w:lang w:val="en-GB"/>
      </w:rPr>
      <w:tab/>
    </w:r>
    <w:proofErr w:type="spellStart"/>
    <w:r w:rsidR="00B12505">
      <w:rPr>
        <w:lang w:val="en-GB"/>
      </w:rPr>
      <w:t>Reviderad</w:t>
    </w:r>
    <w:proofErr w:type="spellEnd"/>
    <w:r w:rsidR="00B12505">
      <w:rPr>
        <w:lang w:val="en-GB"/>
      </w:rPr>
      <w:t>: 2023-09-27</w:t>
    </w:r>
  </w:p>
  <w:p w14:paraId="092F82A6" w14:textId="761735E8" w:rsidR="003C24D6" w:rsidRPr="003C24D6" w:rsidRDefault="003C24D6" w:rsidP="003C24D6">
    <w:pPr>
      <w:pStyle w:val="Sidfot"/>
      <w:tabs>
        <w:tab w:val="clear" w:pos="4536"/>
        <w:tab w:val="clear" w:pos="9072"/>
      </w:tabs>
      <w:rPr>
        <w:lang w:val="en-GB"/>
      </w:rPr>
    </w:pPr>
    <w:proofErr w:type="spellStart"/>
    <w:r w:rsidRPr="00B12505">
      <w:rPr>
        <w:i/>
        <w:iCs/>
        <w:lang w:val="en-GB"/>
      </w:rPr>
      <w:t>Adress</w:t>
    </w:r>
    <w:proofErr w:type="spellEnd"/>
    <w:r w:rsidRPr="003C24D6">
      <w:rPr>
        <w:lang w:val="en-GB"/>
      </w:rPr>
      <w:tab/>
    </w:r>
    <w:r w:rsidRPr="003C24D6">
      <w:rPr>
        <w:lang w:val="en-GB"/>
      </w:rPr>
      <w:tab/>
    </w:r>
    <w:r w:rsidR="00B12505">
      <w:rPr>
        <w:lang w:val="en-GB"/>
      </w:rPr>
      <w:t xml:space="preserve">       </w:t>
    </w:r>
    <w:r>
      <w:rPr>
        <w:lang w:val="en-GB"/>
      </w:rPr>
      <w:t>Webb: www.kiof.s</w:t>
    </w:r>
    <w:r w:rsidR="00B12505">
      <w:rPr>
        <w:lang w:val="en-GB"/>
      </w:rPr>
      <w:t>e</w:t>
    </w:r>
    <w:r w:rsidRPr="003C24D6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702D" w14:textId="77777777" w:rsidR="00CC0F5A" w:rsidRDefault="00CC0F5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A9072" w14:textId="77777777" w:rsidR="00EA24A0" w:rsidRDefault="00EA24A0">
      <w:r>
        <w:rPr>
          <w:color w:val="000000"/>
        </w:rPr>
        <w:separator/>
      </w:r>
    </w:p>
  </w:footnote>
  <w:footnote w:type="continuationSeparator" w:id="0">
    <w:p w14:paraId="5889A621" w14:textId="77777777" w:rsidR="00EA24A0" w:rsidRDefault="00E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9D662" w14:textId="77777777" w:rsidR="00CC0F5A" w:rsidRDefault="00CC0F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7935903"/>
      <w:docPartObj>
        <w:docPartGallery w:val="Page Numbers (Top of Page)"/>
        <w:docPartUnique/>
      </w:docPartObj>
    </w:sdtPr>
    <w:sdtEndPr/>
    <w:sdtContent>
      <w:p w14:paraId="78FF6154" w14:textId="25D9162D" w:rsidR="00B12505" w:rsidRDefault="00B1250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8ED6A" w14:textId="77777777" w:rsidR="00B12505" w:rsidRDefault="00B125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4F93" w14:textId="77777777" w:rsidR="00CC0F5A" w:rsidRDefault="00CC0F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177B7"/>
    <w:multiLevelType w:val="multilevel"/>
    <w:tmpl w:val="DDFCA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C0A1611"/>
    <w:multiLevelType w:val="multilevel"/>
    <w:tmpl w:val="91944F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68CE64E4"/>
    <w:multiLevelType w:val="multilevel"/>
    <w:tmpl w:val="8C3071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559247738">
    <w:abstractNumId w:val="0"/>
  </w:num>
  <w:num w:numId="2" w16cid:durableId="2046253358">
    <w:abstractNumId w:val="2"/>
  </w:num>
  <w:num w:numId="3" w16cid:durableId="183599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DA"/>
    <w:rsid w:val="00195738"/>
    <w:rsid w:val="001D4F76"/>
    <w:rsid w:val="002348EF"/>
    <w:rsid w:val="00264CD9"/>
    <w:rsid w:val="00283C2F"/>
    <w:rsid w:val="002B36EC"/>
    <w:rsid w:val="00346340"/>
    <w:rsid w:val="003C24D6"/>
    <w:rsid w:val="003D2E94"/>
    <w:rsid w:val="00433413"/>
    <w:rsid w:val="004D5257"/>
    <w:rsid w:val="00516867"/>
    <w:rsid w:val="005458C0"/>
    <w:rsid w:val="005E26DA"/>
    <w:rsid w:val="0063450C"/>
    <w:rsid w:val="006B1A28"/>
    <w:rsid w:val="006F0E4B"/>
    <w:rsid w:val="00735D70"/>
    <w:rsid w:val="008045E5"/>
    <w:rsid w:val="008B1372"/>
    <w:rsid w:val="009C4752"/>
    <w:rsid w:val="009C77A4"/>
    <w:rsid w:val="009D6CAE"/>
    <w:rsid w:val="00B12505"/>
    <w:rsid w:val="00B45A1E"/>
    <w:rsid w:val="00BC3F9D"/>
    <w:rsid w:val="00BF16C3"/>
    <w:rsid w:val="00C21856"/>
    <w:rsid w:val="00C45F0F"/>
    <w:rsid w:val="00CC0F5A"/>
    <w:rsid w:val="00D1065B"/>
    <w:rsid w:val="00D15E8E"/>
    <w:rsid w:val="00D42195"/>
    <w:rsid w:val="00D93436"/>
    <w:rsid w:val="00E60DFC"/>
    <w:rsid w:val="00EA24A0"/>
    <w:rsid w:val="00EC46D5"/>
    <w:rsid w:val="00EC6787"/>
    <w:rsid w:val="00E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C9DA2"/>
  <w15:docId w15:val="{5BEE4176-9817-462E-9D3E-8EBD0A2C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7A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9C77A4"/>
  </w:style>
  <w:style w:type="paragraph" w:customStyle="1" w:styleId="Heading">
    <w:name w:val="Heading"/>
    <w:basedOn w:val="Standard"/>
    <w:next w:val="Textbody"/>
    <w:rsid w:val="009C77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C77A4"/>
    <w:pPr>
      <w:spacing w:after="120"/>
    </w:pPr>
  </w:style>
  <w:style w:type="paragraph" w:styleId="Lista">
    <w:name w:val="List"/>
    <w:basedOn w:val="Textbody"/>
    <w:rsid w:val="009C77A4"/>
  </w:style>
  <w:style w:type="paragraph" w:styleId="Beskrivning">
    <w:name w:val="caption"/>
    <w:basedOn w:val="Standard"/>
    <w:rsid w:val="009C77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77A4"/>
    <w:pPr>
      <w:suppressLineNumbers/>
    </w:pPr>
  </w:style>
  <w:style w:type="character" w:customStyle="1" w:styleId="BulletSymbols">
    <w:name w:val="Bullet Symbols"/>
    <w:rsid w:val="009C77A4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C77A4"/>
  </w:style>
  <w:style w:type="paragraph" w:styleId="Sidhuvud">
    <w:name w:val="header"/>
    <w:basedOn w:val="Normal"/>
    <w:link w:val="Sidhuvud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3C24D6"/>
    <w:rPr>
      <w:rFonts w:cs="Mangal"/>
      <w:szCs w:val="21"/>
    </w:rPr>
  </w:style>
  <w:style w:type="paragraph" w:styleId="Sidfot">
    <w:name w:val="footer"/>
    <w:basedOn w:val="Normal"/>
    <w:link w:val="SidfotChar"/>
    <w:uiPriority w:val="99"/>
    <w:unhideWhenUsed/>
    <w:rsid w:val="003C24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3C24D6"/>
    <w:rPr>
      <w:rFonts w:cs="Mangal"/>
      <w:szCs w:val="21"/>
    </w:rPr>
  </w:style>
  <w:style w:type="character" w:styleId="Hyperlnk">
    <w:name w:val="Hyperlink"/>
    <w:basedOn w:val="Standardstycketeckensnitt"/>
    <w:uiPriority w:val="99"/>
    <w:unhideWhenUsed/>
    <w:rsid w:val="003C24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nsli@kio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Melleruds IF</dc:creator>
  <cp:lastModifiedBy>Lisa Palm</cp:lastModifiedBy>
  <cp:revision>9</cp:revision>
  <cp:lastPrinted>2017-01-25T07:59:00Z</cp:lastPrinted>
  <dcterms:created xsi:type="dcterms:W3CDTF">2023-09-14T20:22:00Z</dcterms:created>
  <dcterms:modified xsi:type="dcterms:W3CDTF">2023-09-14T20:27:00Z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1ac2f-dcca-4e87-81f1-136d12e1920e_Enabled">
    <vt:lpwstr>True</vt:lpwstr>
  </property>
  <property fmtid="{D5CDD505-2E9C-101B-9397-08002B2CF9AE}" pid="3" name="MSIP_Label_c141ac2f-dcca-4e87-81f1-136d12e1920e_SiteId">
    <vt:lpwstr>809d82ab-c4a1-4f5d-8384-ad701f67e3f5</vt:lpwstr>
  </property>
  <property fmtid="{D5CDD505-2E9C-101B-9397-08002B2CF9AE}" pid="4" name="MSIP_Label_c141ac2f-dcca-4e87-81f1-136d12e1920e_Owner">
    <vt:lpwstr>Lisa.Palm@ragnsells.com</vt:lpwstr>
  </property>
  <property fmtid="{D5CDD505-2E9C-101B-9397-08002B2CF9AE}" pid="5" name="MSIP_Label_c141ac2f-dcca-4e87-81f1-136d12e1920e_SetDate">
    <vt:lpwstr>2023-09-14T18:39:32.6988946Z</vt:lpwstr>
  </property>
  <property fmtid="{D5CDD505-2E9C-101B-9397-08002B2CF9AE}" pid="6" name="MSIP_Label_c141ac2f-dcca-4e87-81f1-136d12e1920e_Name">
    <vt:lpwstr>Internal</vt:lpwstr>
  </property>
  <property fmtid="{D5CDD505-2E9C-101B-9397-08002B2CF9AE}" pid="7" name="MSIP_Label_c141ac2f-dcca-4e87-81f1-136d12e1920e_Application">
    <vt:lpwstr>Microsoft Azure Information Protection</vt:lpwstr>
  </property>
  <property fmtid="{D5CDD505-2E9C-101B-9397-08002B2CF9AE}" pid="8" name="MSIP_Label_c141ac2f-dcca-4e87-81f1-136d12e1920e_ActionId">
    <vt:lpwstr>dded87f0-d498-460a-a7fe-621bb50902ad</vt:lpwstr>
  </property>
  <property fmtid="{D5CDD505-2E9C-101B-9397-08002B2CF9AE}" pid="9" name="MSIP_Label_c141ac2f-dcca-4e87-81f1-136d12e1920e_Extended_MSFT_Method">
    <vt:lpwstr>Automatic</vt:lpwstr>
  </property>
  <property fmtid="{D5CDD505-2E9C-101B-9397-08002B2CF9AE}" pid="10" name="Sensitivity">
    <vt:lpwstr>Internal</vt:lpwstr>
  </property>
</Properties>
</file>