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B4E0" w14:textId="1D29AA69" w:rsidR="00735D70" w:rsidRDefault="003C24D6" w:rsidP="00735D7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cs="Times New Roman"/>
          <w:noProof/>
          <w:kern w:val="0"/>
        </w:rPr>
        <w:drawing>
          <wp:inline distT="0" distB="0" distL="0" distR="0" wp14:anchorId="09BCA827" wp14:editId="5E1E82B4">
            <wp:extent cx="1107440" cy="1265555"/>
            <wp:effectExtent l="0" t="0" r="0" b="0"/>
            <wp:docPr id="2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66B570" w14:textId="11B866AE" w:rsidR="005E26DA" w:rsidRPr="001C2831" w:rsidRDefault="00195738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  <w:r w:rsidRPr="001C2831">
        <w:rPr>
          <w:rFonts w:ascii="Helvetica" w:hAnsi="Helvetica"/>
          <w:b/>
          <w:bCs/>
          <w:color w:val="C45911" w:themeColor="accent2" w:themeShade="BF"/>
        </w:rPr>
        <w:t>Ledar</w:t>
      </w:r>
      <w:r w:rsidR="00EE11AC" w:rsidRPr="001C2831">
        <w:rPr>
          <w:rFonts w:ascii="Helvetica" w:hAnsi="Helvetica"/>
          <w:b/>
          <w:bCs/>
          <w:color w:val="C45911" w:themeColor="accent2" w:themeShade="BF"/>
        </w:rPr>
        <w:t>policy</w:t>
      </w:r>
      <w:r w:rsidR="004D5257" w:rsidRPr="001C2831">
        <w:rPr>
          <w:rFonts w:ascii="Helvetica" w:hAnsi="Helvetica"/>
          <w:b/>
          <w:bCs/>
          <w:color w:val="C45911" w:themeColor="accent2" w:themeShade="BF"/>
        </w:rPr>
        <w:t xml:space="preserve"> </w:t>
      </w:r>
      <w:r w:rsidR="003C24D6" w:rsidRPr="001C2831">
        <w:rPr>
          <w:rFonts w:ascii="Helvetica" w:hAnsi="Helvetica"/>
          <w:b/>
          <w:bCs/>
          <w:color w:val="C45911" w:themeColor="accent2" w:themeShade="BF"/>
        </w:rPr>
        <w:t>Kälvesta IoF</w:t>
      </w:r>
    </w:p>
    <w:p w14:paraId="534B6F24" w14:textId="77777777" w:rsidR="005E26DA" w:rsidRDefault="005E26D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4B9BD654" w14:textId="55D01F95" w:rsidR="00195738" w:rsidRDefault="00195738">
      <w:pPr>
        <w:pStyle w:val="Standard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</w:rPr>
        <w:t>Nedan står föreningens policy, ledstjärnor och riktlinjer för hur en barn-och ungdomsledare i Kälvesta IoF ska verka och vara i samband med träningar och matcher. Föreningens ledare har ett stort ansvar i vår förening att leda barnen och ungdomarna på ett så bra sätt som möjligt.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  <w:r w:rsidRPr="001C2831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>En ledare i Kälvesta IoF:</w:t>
      </w:r>
      <w:r w:rsidRPr="001C2831">
        <w:rPr>
          <w:rFonts w:ascii="Helvetica" w:hAnsi="Helvetica"/>
          <w:color w:val="C45911" w:themeColor="accent2" w:themeShade="BF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Är en förebild för alla barn och ungdomar i föreningen genom att leva som du lär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Är en bra representant för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Kiof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genom att alltid uppträda professionellt mot motståndare, domare, publik och verka för Rent Spel och Fair Play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Följer de riktlinjer och regler som är uppsatta av föreningen, STFF och verkar alltid för det som är bäst för föreningen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  <w:r w:rsidRPr="001C2831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 xml:space="preserve">Detta erbjuder Kälvesta </w:t>
      </w:r>
      <w:proofErr w:type="spellStart"/>
      <w:r w:rsidRPr="001C2831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>Iof</w:t>
      </w:r>
      <w:proofErr w:type="spellEnd"/>
      <w:r w:rsidRPr="001C2831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 xml:space="preserve"> ledare för att de ska bidra med sitt engagemang:</w:t>
      </w:r>
      <w:r w:rsidRPr="001C2831">
        <w:rPr>
          <w:rFonts w:ascii="Helvetica" w:hAnsi="Helvetica"/>
          <w:color w:val="C45911" w:themeColor="accent2" w:themeShade="BF"/>
          <w:sz w:val="21"/>
          <w:szCs w:val="21"/>
        </w:rPr>
        <w:br/>
      </w:r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 xml:space="preserve">• Fritt inträde till representationslagens hemmamatcher herr/dam till </w:t>
      </w:r>
      <w:proofErr w:type="spellStart"/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>err</w:t>
      </w:r>
      <w:proofErr w:type="spellEnd"/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 xml:space="preserve"> värde av 1 000 kr/år</w:t>
      </w:r>
      <w:r w:rsidRPr="00195738">
        <w:rPr>
          <w:rFonts w:ascii="Helvetica" w:hAnsi="Helvetica"/>
          <w:color w:val="FF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Utbildningar inom Svenska Fotbollförbundets tränarutbildning </w:t>
      </w:r>
    </w:p>
    <w:p w14:paraId="1D93DE04" w14:textId="793A4C36" w:rsidR="005E26DA" w:rsidRDefault="00195738">
      <w:pPr>
        <w:pStyle w:val="Standard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Ledaroverall alt. annat i klädesväg för Kälvesta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IoFs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räkning till ett värde </w:t>
      </w:r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>av ca XX kr/år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Årlig ledarträff för 200 kr/år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Inbjudan till ledarträffar samt internutbildningar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Utbildningar via SISU Idrottsutbildarna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  <w:r w:rsidRPr="001C2831">
        <w:rPr>
          <w:rFonts w:ascii="Helvetica" w:hAnsi="Helvetica"/>
          <w:b/>
          <w:bCs/>
          <w:color w:val="C45911" w:themeColor="accent2" w:themeShade="BF"/>
          <w:sz w:val="21"/>
          <w:szCs w:val="21"/>
        </w:rPr>
        <w:t>Detta förväntar vi oss utav ledare i rollen som ledare i Kälvesta IoF:</w:t>
      </w:r>
      <w:r w:rsidRPr="001C2831">
        <w:rPr>
          <w:rFonts w:ascii="Helvetica" w:hAnsi="Helvetica"/>
          <w:color w:val="C45911" w:themeColor="accent2" w:themeShade="BF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Närvara vid träningar och matcher samt andra aktiviteter som laget genomför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Var ett stöd för barnen i med- och motgång 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Betala medlem-och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träningssavgift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 xml:space="preserve">alt </w:t>
      </w:r>
      <w:proofErr w:type="spellStart"/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>familjemedlemsskap</w:t>
      </w:r>
      <w:proofErr w:type="spellEnd"/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Närvarorapportera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träningar, matcher och andra aktiviteter på laget.se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Ha en </w:t>
      </w:r>
      <w:r w:rsidR="0022733B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konstruktiv 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dialog med ansvariga i styrelsen om något inte fungerar som det ska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Närvara och delta aktivt på de ledarträffar föreningen anordnar i egen regi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Informera föräldragruppen om lagets ansvar vid föreningsaktiviteter samt försäljning för laget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Använda hemsidan laget.se för information gällande träningar, matcher, tider mm så denna information kan tas del av andra ledare och föräldrar på ett enkelt sätt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</w:t>
      </w:r>
      <w:r w:rsidRPr="00195738">
        <w:rPr>
          <w:rFonts w:ascii="Helvetica" w:hAnsi="Helvetica"/>
          <w:color w:val="FF0000"/>
          <w:sz w:val="21"/>
          <w:szCs w:val="21"/>
          <w:shd w:val="clear" w:color="auto" w:fill="FFFFFF"/>
        </w:rPr>
        <w:t>Delta aktivt i de enkäter som ombeds av föreningen</w:t>
      </w:r>
      <w:r w:rsidRPr="00195738">
        <w:rPr>
          <w:rFonts w:ascii="Helvetica" w:hAnsi="Helvetica"/>
          <w:color w:val="FF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Att de fullföljer sitt uppdrag som ledare hela säsongen, om inget oförutsett inträffar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Lämna utdrag ur belastningsregistret</w:t>
      </w:r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>varannat</w:t>
      </w:r>
      <w:proofErr w:type="spellEnd"/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år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til</w:t>
      </w:r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l 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ansvariga i styrelsen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>Kiof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-kläder ska i största möjligaste mån bäras i samband med träning, match och andra aktiviteter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Fotbollsskor eller ändamålsenliga idrottsskor ska bäras i största möjliga mån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Inga solglasögon. Detta för att spelarna ska kunna ha ögonkontakt med ledaren och ledaren ögonkontakt med spelarna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Ledaren ska vara först på plats och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framförallt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sist att lämna </w:t>
      </w:r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>Kälvesta BP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i sitt lag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Ledare ska vara på plats minst tio minuter innan träningsstart eller angiven samlingstid. Denna tid ses som en riktlinje för dig som ledare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• Ingen användning av tobak, alkohol, droger och dylikt är tillåtet i samband med </w:t>
      </w:r>
      <w:proofErr w:type="spellStart"/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>Kiof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aktiviteter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eller i </w:t>
      </w:r>
      <w:proofErr w:type="spellStart"/>
      <w:r w:rsidR="00433413">
        <w:rPr>
          <w:rFonts w:ascii="Helvetica" w:hAnsi="Helvetica"/>
          <w:color w:val="000000"/>
          <w:sz w:val="21"/>
          <w:szCs w:val="21"/>
          <w:shd w:val="clear" w:color="auto" w:fill="FFFFFF"/>
        </w:rPr>
        <w:t>Kiof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-klädsel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• Behandla alla lika samt med omtanke och respekt: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Det är inte tillåtet att använda svordomar, rasistiska tillmälen eller andra verbala förolämpningar.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Det är inte tillåtet att ägna sig åt mobbning, sexuella trakasserier eller på annat sätt kränkande behandling.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Reflektera över hur andra kan uppfatta beteenden, uttryck, kroppsspråk och dylikt och försöka agera därefter.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o Säga ifrån när andra inte agerar utifrån förhållningsreglerna och lyfta fram goda exempel när andra</w:t>
      </w:r>
      <w:r w:rsidR="006D57D9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lastRenderedPageBreak/>
        <w:t>ledare och spelare lever efter dem.</w:t>
      </w:r>
    </w:p>
    <w:p w14:paraId="3465AB34" w14:textId="77777777" w:rsidR="006D57D9" w:rsidRDefault="006D57D9">
      <w:pPr>
        <w:pStyle w:val="Standard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48D39CF6" w14:textId="5F52E940" w:rsidR="006D57D9" w:rsidRPr="006D57D9" w:rsidRDefault="006D57D9">
      <w:pPr>
        <w:pStyle w:val="Standard"/>
        <w:rPr>
          <w:rFonts w:ascii="Helvetica" w:hAnsi="Helvetica"/>
          <w:color w:val="C45911" w:themeColor="accent2" w:themeShade="BF"/>
          <w:sz w:val="21"/>
          <w:szCs w:val="21"/>
          <w:shd w:val="clear" w:color="auto" w:fill="FFFFFF"/>
        </w:rPr>
      </w:pPr>
    </w:p>
    <w:sectPr w:rsidR="006D57D9" w:rsidRPr="006D57D9" w:rsidSect="00516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E2D4" w14:textId="77777777" w:rsidR="006779AC" w:rsidRDefault="006779AC">
      <w:r>
        <w:separator/>
      </w:r>
    </w:p>
  </w:endnote>
  <w:endnote w:type="continuationSeparator" w:id="0">
    <w:p w14:paraId="75DEBC85" w14:textId="77777777" w:rsidR="006779AC" w:rsidRDefault="006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9484" w14:textId="77777777" w:rsidR="00BA1357" w:rsidRDefault="00BA13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D26" w14:textId="6D45BD9A" w:rsidR="003C24D6" w:rsidRPr="00B12505" w:rsidRDefault="003C24D6" w:rsidP="00B12505">
    <w:pPr>
      <w:pStyle w:val="Sidfot"/>
      <w:tabs>
        <w:tab w:val="clear" w:pos="4536"/>
        <w:tab w:val="clear" w:pos="9072"/>
        <w:tab w:val="center" w:pos="2835"/>
      </w:tabs>
      <w:rPr>
        <w:lang w:val="en-GB"/>
      </w:rPr>
    </w:pPr>
    <w:r w:rsidRPr="00B12505">
      <w:rPr>
        <w:lang w:val="en-GB"/>
      </w:rPr>
      <w:t>Kälvesta IoF</w:t>
    </w:r>
    <w:r w:rsidRPr="00B12505">
      <w:rPr>
        <w:lang w:val="en-GB"/>
      </w:rPr>
      <w:tab/>
    </w:r>
    <w:r w:rsidR="00B12505" w:rsidRPr="003C24D6">
      <w:rPr>
        <w:lang w:val="en-GB"/>
      </w:rPr>
      <w:t xml:space="preserve">Mail: </w:t>
    </w:r>
    <w:r w:rsidR="00000000">
      <w:fldChar w:fldCharType="begin"/>
    </w:r>
    <w:r w:rsidR="00000000" w:rsidRPr="001C2831">
      <w:rPr>
        <w:lang w:val="en-GB"/>
      </w:rPr>
      <w:instrText>HYPERLINK "mailto:kansli@kiof.se"</w:instrText>
    </w:r>
    <w:r w:rsidR="00000000">
      <w:fldChar w:fldCharType="separate"/>
    </w:r>
    <w:r w:rsidR="00B12505" w:rsidRPr="001A013D">
      <w:rPr>
        <w:rStyle w:val="Hyperlnk"/>
        <w:lang w:val="en-GB"/>
      </w:rPr>
      <w:t>kansli@kiof.se</w:t>
    </w:r>
    <w:r w:rsidR="00000000">
      <w:rPr>
        <w:rStyle w:val="Hyperlnk"/>
        <w:lang w:val="en-GB"/>
      </w:rPr>
      <w:fldChar w:fldCharType="end"/>
    </w:r>
    <w:r w:rsidR="00B12505">
      <w:rPr>
        <w:lang w:val="en-GB"/>
      </w:rPr>
      <w:tab/>
    </w:r>
    <w:r w:rsidR="00B12505">
      <w:rPr>
        <w:lang w:val="en-GB"/>
      </w:rPr>
      <w:tab/>
    </w:r>
    <w:r w:rsidR="00B12505">
      <w:rPr>
        <w:lang w:val="en-GB"/>
      </w:rPr>
      <w:tab/>
    </w:r>
    <w:proofErr w:type="spellStart"/>
    <w:r w:rsidR="00B12505">
      <w:rPr>
        <w:lang w:val="en-GB"/>
      </w:rPr>
      <w:t>Reviderad</w:t>
    </w:r>
    <w:proofErr w:type="spellEnd"/>
    <w:r w:rsidR="00B12505">
      <w:rPr>
        <w:lang w:val="en-GB"/>
      </w:rPr>
      <w:t>: 2023-09-27</w:t>
    </w:r>
  </w:p>
  <w:p w14:paraId="092F82A6" w14:textId="761735E8" w:rsidR="003C24D6" w:rsidRPr="003C24D6" w:rsidRDefault="003C24D6" w:rsidP="003C24D6">
    <w:pPr>
      <w:pStyle w:val="Sidfot"/>
      <w:tabs>
        <w:tab w:val="clear" w:pos="4536"/>
        <w:tab w:val="clear" w:pos="9072"/>
      </w:tabs>
      <w:rPr>
        <w:lang w:val="en-GB"/>
      </w:rPr>
    </w:pPr>
    <w:proofErr w:type="spellStart"/>
    <w:r w:rsidRPr="00B12505">
      <w:rPr>
        <w:i/>
        <w:iCs/>
        <w:lang w:val="en-GB"/>
      </w:rPr>
      <w:t>Adress</w:t>
    </w:r>
    <w:proofErr w:type="spellEnd"/>
    <w:r w:rsidRPr="003C24D6">
      <w:rPr>
        <w:lang w:val="en-GB"/>
      </w:rPr>
      <w:tab/>
    </w:r>
    <w:r w:rsidRPr="003C24D6">
      <w:rPr>
        <w:lang w:val="en-GB"/>
      </w:rPr>
      <w:tab/>
    </w:r>
    <w:r w:rsidR="00B12505">
      <w:rPr>
        <w:lang w:val="en-GB"/>
      </w:rPr>
      <w:t xml:space="preserve">       </w:t>
    </w:r>
    <w:r>
      <w:rPr>
        <w:lang w:val="en-GB"/>
      </w:rPr>
      <w:t>Webb: www.kiof.s</w:t>
    </w:r>
    <w:r w:rsidR="00B12505">
      <w:rPr>
        <w:lang w:val="en-GB"/>
      </w:rPr>
      <w:t>e</w:t>
    </w:r>
    <w:r w:rsidRPr="003C24D6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98E2" w14:textId="77777777" w:rsidR="00BA1357" w:rsidRDefault="00BA13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FF72" w14:textId="77777777" w:rsidR="006779AC" w:rsidRDefault="006779AC">
      <w:r>
        <w:rPr>
          <w:color w:val="000000"/>
        </w:rPr>
        <w:separator/>
      </w:r>
    </w:p>
  </w:footnote>
  <w:footnote w:type="continuationSeparator" w:id="0">
    <w:p w14:paraId="02430B83" w14:textId="77777777" w:rsidR="006779AC" w:rsidRDefault="0067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8409" w14:textId="77777777" w:rsidR="00BA1357" w:rsidRDefault="00BA13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5903"/>
      <w:docPartObj>
        <w:docPartGallery w:val="Page Numbers (Top of Page)"/>
        <w:docPartUnique/>
      </w:docPartObj>
    </w:sdtPr>
    <w:sdtContent>
      <w:p w14:paraId="78FF6154" w14:textId="25D9162D" w:rsidR="00B12505" w:rsidRDefault="00B1250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ED6A" w14:textId="77777777" w:rsidR="00B12505" w:rsidRDefault="00B12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2A98" w14:textId="77777777" w:rsidR="00BA1357" w:rsidRDefault="00BA13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7B7"/>
    <w:multiLevelType w:val="multilevel"/>
    <w:tmpl w:val="DDFCA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0A1611"/>
    <w:multiLevelType w:val="multilevel"/>
    <w:tmpl w:val="91944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CE64E4"/>
    <w:multiLevelType w:val="multilevel"/>
    <w:tmpl w:val="8C3071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59247738">
    <w:abstractNumId w:val="0"/>
  </w:num>
  <w:num w:numId="2" w16cid:durableId="2046253358">
    <w:abstractNumId w:val="2"/>
  </w:num>
  <w:num w:numId="3" w16cid:durableId="18359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A"/>
    <w:rsid w:val="00195738"/>
    <w:rsid w:val="001C2831"/>
    <w:rsid w:val="0022733B"/>
    <w:rsid w:val="002348EF"/>
    <w:rsid w:val="002D62EE"/>
    <w:rsid w:val="003C24D6"/>
    <w:rsid w:val="003D2E94"/>
    <w:rsid w:val="00433413"/>
    <w:rsid w:val="004D5257"/>
    <w:rsid w:val="00516867"/>
    <w:rsid w:val="005458C0"/>
    <w:rsid w:val="00585992"/>
    <w:rsid w:val="005E26DA"/>
    <w:rsid w:val="006779AC"/>
    <w:rsid w:val="006D57D9"/>
    <w:rsid w:val="00735D70"/>
    <w:rsid w:val="008B1372"/>
    <w:rsid w:val="009C13F6"/>
    <w:rsid w:val="009C77A4"/>
    <w:rsid w:val="00B12505"/>
    <w:rsid w:val="00BA1357"/>
    <w:rsid w:val="00BC3F9D"/>
    <w:rsid w:val="00BF16C3"/>
    <w:rsid w:val="00D1065B"/>
    <w:rsid w:val="00D15E8E"/>
    <w:rsid w:val="00E60DFC"/>
    <w:rsid w:val="00EC46D5"/>
    <w:rsid w:val="00EC6787"/>
    <w:rsid w:val="00E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9DA2"/>
  <w15:docId w15:val="{5BEE4176-9817-462E-9D3E-8EBD0A2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C77A4"/>
  </w:style>
  <w:style w:type="paragraph" w:customStyle="1" w:styleId="Heading">
    <w:name w:val="Heading"/>
    <w:basedOn w:val="Standard"/>
    <w:next w:val="Textbody"/>
    <w:rsid w:val="009C77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77A4"/>
    <w:pPr>
      <w:spacing w:after="120"/>
    </w:pPr>
  </w:style>
  <w:style w:type="paragraph" w:styleId="Lista">
    <w:name w:val="List"/>
    <w:basedOn w:val="Textbody"/>
    <w:rsid w:val="009C77A4"/>
  </w:style>
  <w:style w:type="paragraph" w:styleId="Beskrivning">
    <w:name w:val="caption"/>
    <w:basedOn w:val="Standard"/>
    <w:rsid w:val="009C77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77A4"/>
    <w:pPr>
      <w:suppressLineNumbers/>
    </w:pPr>
  </w:style>
  <w:style w:type="character" w:customStyle="1" w:styleId="BulletSymbols">
    <w:name w:val="Bullet Symbols"/>
    <w:rsid w:val="009C77A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C77A4"/>
  </w:style>
  <w:style w:type="paragraph" w:styleId="Sidhuvud">
    <w:name w:val="header"/>
    <w:basedOn w:val="Normal"/>
    <w:link w:val="Sidhuvud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3C24D6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3C24D6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3C24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Melleruds IF</dc:creator>
  <cp:lastModifiedBy>Lisa Palm</cp:lastModifiedBy>
  <cp:revision>7</cp:revision>
  <cp:lastPrinted>2017-01-25T07:59:00Z</cp:lastPrinted>
  <dcterms:created xsi:type="dcterms:W3CDTF">2023-09-14T19:57:00Z</dcterms:created>
  <dcterms:modified xsi:type="dcterms:W3CDTF">2023-09-14T20:01:00Z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2023-09-14T18:39:32.6988946Z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dded87f0-d498-460a-a7fe-621bb50902ad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